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A38" w:rsidRPr="004F4B19" w:rsidRDefault="004A63BA" w:rsidP="00A83A38">
      <w:pPr>
        <w:jc w:val="center"/>
        <w:rPr>
          <w:b/>
          <w:color w:val="000000" w:themeColor="text1"/>
          <w:sz w:val="28"/>
          <w:szCs w:val="28"/>
        </w:rPr>
      </w:pPr>
      <w:r>
        <w:rPr>
          <w:b/>
          <w:color w:val="000000" w:themeColor="text1"/>
          <w:sz w:val="28"/>
          <w:szCs w:val="28"/>
        </w:rPr>
        <w:t xml:space="preserve">SAMPLE LETTER FROM </w:t>
      </w:r>
      <w:r w:rsidRPr="006065DF">
        <w:rPr>
          <w:b/>
          <w:color w:val="000000" w:themeColor="text1"/>
          <w:sz w:val="28"/>
          <w:szCs w:val="28"/>
          <w:u w:val="single"/>
        </w:rPr>
        <w:t xml:space="preserve">PROPERTY MANAGER </w:t>
      </w:r>
      <w:r w:rsidR="00A83A38" w:rsidRPr="006065DF">
        <w:rPr>
          <w:b/>
          <w:color w:val="000000" w:themeColor="text1"/>
          <w:sz w:val="28"/>
          <w:szCs w:val="28"/>
          <w:u w:val="single"/>
        </w:rPr>
        <w:t>TO OWNER</w:t>
      </w:r>
      <w:r w:rsidR="00A83A38" w:rsidRPr="004F4B19">
        <w:rPr>
          <w:b/>
          <w:color w:val="000000" w:themeColor="text1"/>
          <w:sz w:val="28"/>
          <w:szCs w:val="28"/>
        </w:rPr>
        <w:t xml:space="preserve"> TO CONFIRM PROPERTY IS </w:t>
      </w:r>
      <w:r w:rsidR="00135FB4" w:rsidRPr="004F4B19">
        <w:rPr>
          <w:b/>
          <w:color w:val="000000" w:themeColor="text1"/>
          <w:sz w:val="28"/>
          <w:szCs w:val="28"/>
        </w:rPr>
        <w:t>“</w:t>
      </w:r>
      <w:r w:rsidR="000A78D3" w:rsidRPr="004F4B19">
        <w:rPr>
          <w:b/>
          <w:color w:val="000000" w:themeColor="text1"/>
          <w:sz w:val="28"/>
          <w:szCs w:val="28"/>
        </w:rPr>
        <w:t>COVERED</w:t>
      </w:r>
      <w:r w:rsidR="00135FB4" w:rsidRPr="004F4B19">
        <w:rPr>
          <w:b/>
          <w:color w:val="000000" w:themeColor="text1"/>
          <w:sz w:val="28"/>
          <w:szCs w:val="28"/>
        </w:rPr>
        <w:t>”</w:t>
      </w:r>
      <w:r w:rsidR="00A83A38" w:rsidRPr="004F4B19">
        <w:rPr>
          <w:b/>
          <w:color w:val="000000" w:themeColor="text1"/>
          <w:sz w:val="28"/>
          <w:szCs w:val="28"/>
        </w:rPr>
        <w:t xml:space="preserve"> UNDER THE STIMULUS ENACTED ON MARCH 27, 2020</w:t>
      </w:r>
    </w:p>
    <w:p w:rsidR="00C71022" w:rsidRPr="004F4B19" w:rsidRDefault="001056E5">
      <w:pPr>
        <w:rPr>
          <w:b/>
          <w:color w:val="000000" w:themeColor="text1"/>
          <w:sz w:val="24"/>
          <w:szCs w:val="24"/>
        </w:rPr>
      </w:pPr>
      <w:r w:rsidRPr="004F4B19">
        <w:rPr>
          <w:b/>
          <w:color w:val="000000" w:themeColor="text1"/>
          <w:sz w:val="24"/>
          <w:szCs w:val="24"/>
        </w:rPr>
        <w:t>Dear Property Owner,</w:t>
      </w:r>
    </w:p>
    <w:p w:rsidR="001056E5" w:rsidRPr="004F4B19" w:rsidRDefault="001056E5">
      <w:pPr>
        <w:rPr>
          <w:b/>
          <w:color w:val="000000" w:themeColor="text1"/>
          <w:sz w:val="24"/>
          <w:szCs w:val="24"/>
        </w:rPr>
      </w:pPr>
      <w:r w:rsidRPr="004F4B19">
        <w:rPr>
          <w:b/>
          <w:color w:val="000000" w:themeColor="text1"/>
          <w:sz w:val="24"/>
          <w:szCs w:val="24"/>
        </w:rPr>
        <w:t>Property Address:___________________________________________</w:t>
      </w:r>
    </w:p>
    <w:p w:rsidR="001056E5" w:rsidRPr="004F4B19" w:rsidRDefault="001056E5">
      <w:pPr>
        <w:rPr>
          <w:b/>
          <w:color w:val="000000" w:themeColor="text1"/>
          <w:sz w:val="24"/>
          <w:szCs w:val="24"/>
        </w:rPr>
      </w:pPr>
      <w:r w:rsidRPr="004F4B19">
        <w:rPr>
          <w:b/>
          <w:color w:val="000000" w:themeColor="text1"/>
          <w:sz w:val="24"/>
          <w:szCs w:val="24"/>
        </w:rPr>
        <w:t>You may have heard that the</w:t>
      </w:r>
      <w:r w:rsidR="004F4B19" w:rsidRPr="004F4B19">
        <w:rPr>
          <w:b/>
          <w:color w:val="000000" w:themeColor="text1"/>
          <w:sz w:val="24"/>
          <w:szCs w:val="24"/>
        </w:rPr>
        <w:t xml:space="preserve"> recently enacted </w:t>
      </w:r>
      <w:r w:rsidR="006065DF">
        <w:rPr>
          <w:b/>
          <w:color w:val="000000" w:themeColor="text1"/>
          <w:sz w:val="24"/>
          <w:szCs w:val="24"/>
        </w:rPr>
        <w:t xml:space="preserve">CARES </w:t>
      </w:r>
      <w:proofErr w:type="gramStart"/>
      <w:r w:rsidR="006065DF">
        <w:rPr>
          <w:b/>
          <w:color w:val="000000" w:themeColor="text1"/>
          <w:sz w:val="24"/>
          <w:szCs w:val="24"/>
        </w:rPr>
        <w:t>ACT</w:t>
      </w:r>
      <w:r w:rsidRPr="004F4B19">
        <w:rPr>
          <w:b/>
          <w:color w:val="000000" w:themeColor="text1"/>
          <w:sz w:val="24"/>
          <w:szCs w:val="24"/>
        </w:rPr>
        <w:t xml:space="preserve"> </w:t>
      </w:r>
      <w:r w:rsidR="004F4B19" w:rsidRPr="004F4B19">
        <w:rPr>
          <w:b/>
          <w:color w:val="000000" w:themeColor="text1"/>
          <w:sz w:val="24"/>
          <w:szCs w:val="24"/>
        </w:rPr>
        <w:t xml:space="preserve"> </w:t>
      </w:r>
      <w:r w:rsidRPr="004F4B19">
        <w:rPr>
          <w:b/>
          <w:color w:val="000000" w:themeColor="text1"/>
          <w:sz w:val="24"/>
          <w:szCs w:val="24"/>
        </w:rPr>
        <w:t>profoundly</w:t>
      </w:r>
      <w:proofErr w:type="gramEnd"/>
      <w:r w:rsidRPr="004F4B19">
        <w:rPr>
          <w:b/>
          <w:color w:val="000000" w:themeColor="text1"/>
          <w:sz w:val="24"/>
          <w:szCs w:val="24"/>
        </w:rPr>
        <w:t xml:space="preserve"> impacts </w:t>
      </w:r>
      <w:r w:rsidR="006065DF">
        <w:rPr>
          <w:b/>
          <w:color w:val="000000" w:themeColor="text1"/>
          <w:sz w:val="24"/>
          <w:szCs w:val="24"/>
        </w:rPr>
        <w:t>the</w:t>
      </w:r>
      <w:r w:rsidRPr="004F4B19">
        <w:rPr>
          <w:b/>
          <w:color w:val="000000" w:themeColor="text1"/>
          <w:sz w:val="24"/>
          <w:szCs w:val="24"/>
        </w:rPr>
        <w:t xml:space="preserve"> ability to file an eviction</w:t>
      </w:r>
      <w:r w:rsidR="00A83A38" w:rsidRPr="004F4B19">
        <w:rPr>
          <w:b/>
          <w:color w:val="000000" w:themeColor="text1"/>
          <w:sz w:val="24"/>
          <w:szCs w:val="24"/>
        </w:rPr>
        <w:t xml:space="preserve"> </w:t>
      </w:r>
      <w:r w:rsidR="000A78D3" w:rsidRPr="004F4B19">
        <w:rPr>
          <w:b/>
          <w:color w:val="000000" w:themeColor="text1"/>
          <w:sz w:val="24"/>
          <w:szCs w:val="24"/>
        </w:rPr>
        <w:t xml:space="preserve">or even serve </w:t>
      </w:r>
      <w:r w:rsidR="00A83A38" w:rsidRPr="004F4B19">
        <w:rPr>
          <w:b/>
          <w:color w:val="000000" w:themeColor="text1"/>
          <w:sz w:val="24"/>
          <w:szCs w:val="24"/>
        </w:rPr>
        <w:t xml:space="preserve">Notices </w:t>
      </w:r>
      <w:r w:rsidR="000A78D3" w:rsidRPr="004F4B19">
        <w:rPr>
          <w:b/>
          <w:color w:val="000000" w:themeColor="text1"/>
          <w:sz w:val="24"/>
          <w:szCs w:val="24"/>
        </w:rPr>
        <w:t xml:space="preserve">to tenants </w:t>
      </w:r>
      <w:r w:rsidR="00A83A38" w:rsidRPr="004F4B19">
        <w:rPr>
          <w:b/>
          <w:color w:val="000000" w:themeColor="text1"/>
          <w:sz w:val="24"/>
          <w:szCs w:val="24"/>
        </w:rPr>
        <w:t>on</w:t>
      </w:r>
      <w:r w:rsidRPr="004F4B19">
        <w:rPr>
          <w:b/>
          <w:color w:val="000000" w:themeColor="text1"/>
          <w:sz w:val="24"/>
          <w:szCs w:val="24"/>
        </w:rPr>
        <w:t xml:space="preserve"> what is called “</w:t>
      </w:r>
      <w:r w:rsidR="000A78D3" w:rsidRPr="004F4B19">
        <w:rPr>
          <w:b/>
          <w:color w:val="000000" w:themeColor="text1"/>
          <w:sz w:val="24"/>
          <w:szCs w:val="24"/>
        </w:rPr>
        <w:t>COVERED</w:t>
      </w:r>
      <w:r w:rsidRPr="004F4B19">
        <w:rPr>
          <w:b/>
          <w:color w:val="000000" w:themeColor="text1"/>
          <w:sz w:val="24"/>
          <w:szCs w:val="24"/>
        </w:rPr>
        <w:t xml:space="preserve">” properties.  This impact will last for </w:t>
      </w:r>
      <w:r w:rsidR="004F4B19" w:rsidRPr="004F4B19">
        <w:rPr>
          <w:b/>
          <w:color w:val="000000" w:themeColor="text1"/>
          <w:sz w:val="24"/>
          <w:szCs w:val="24"/>
        </w:rPr>
        <w:t xml:space="preserve">at least </w:t>
      </w:r>
      <w:r w:rsidR="00A83A38" w:rsidRPr="004F4B19">
        <w:rPr>
          <w:b/>
          <w:color w:val="000000" w:themeColor="text1"/>
          <w:sz w:val="24"/>
          <w:szCs w:val="24"/>
        </w:rPr>
        <w:t>1</w:t>
      </w:r>
      <w:r w:rsidRPr="004F4B19">
        <w:rPr>
          <w:b/>
          <w:color w:val="000000" w:themeColor="text1"/>
          <w:sz w:val="24"/>
          <w:szCs w:val="24"/>
        </w:rPr>
        <w:t>50 days from March 27</w:t>
      </w:r>
      <w:r w:rsidR="00135FB4" w:rsidRPr="004F4B19">
        <w:rPr>
          <w:b/>
          <w:color w:val="000000" w:themeColor="text1"/>
          <w:sz w:val="24"/>
          <w:szCs w:val="24"/>
        </w:rPr>
        <w:t>, 2020</w:t>
      </w:r>
      <w:r w:rsidR="004F4B19" w:rsidRPr="004F4B19">
        <w:rPr>
          <w:b/>
          <w:color w:val="000000" w:themeColor="text1"/>
          <w:sz w:val="24"/>
          <w:szCs w:val="24"/>
        </w:rPr>
        <w:t xml:space="preserve"> for affected properties</w:t>
      </w:r>
      <w:r w:rsidR="000A78D3" w:rsidRPr="004F4B19">
        <w:rPr>
          <w:b/>
          <w:color w:val="000000" w:themeColor="text1"/>
          <w:sz w:val="24"/>
          <w:szCs w:val="24"/>
        </w:rPr>
        <w:t>.</w:t>
      </w:r>
    </w:p>
    <w:p w:rsidR="004F4B19" w:rsidRPr="004F4B19" w:rsidRDefault="001056E5" w:rsidP="004F4B19">
      <w:pPr>
        <w:rPr>
          <w:b/>
          <w:color w:val="000000" w:themeColor="text1"/>
          <w:sz w:val="24"/>
          <w:szCs w:val="24"/>
        </w:rPr>
      </w:pPr>
      <w:r w:rsidRPr="004F4B19">
        <w:rPr>
          <w:b/>
          <w:color w:val="000000" w:themeColor="text1"/>
          <w:sz w:val="24"/>
          <w:szCs w:val="24"/>
        </w:rPr>
        <w:t xml:space="preserve">If your property is paid off, has no mortgage that </w:t>
      </w:r>
      <w:r w:rsidR="00A83A38" w:rsidRPr="004F4B19">
        <w:rPr>
          <w:b/>
          <w:color w:val="000000" w:themeColor="text1"/>
          <w:sz w:val="24"/>
          <w:szCs w:val="24"/>
        </w:rPr>
        <w:t xml:space="preserve">is </w:t>
      </w:r>
      <w:r w:rsidRPr="004F4B19">
        <w:rPr>
          <w:b/>
          <w:color w:val="000000" w:themeColor="text1"/>
          <w:sz w:val="24"/>
          <w:szCs w:val="24"/>
        </w:rPr>
        <w:t>connected to any federal program</w:t>
      </w:r>
      <w:r w:rsidR="000A78D3" w:rsidRPr="004F4B19">
        <w:rPr>
          <w:b/>
          <w:color w:val="000000" w:themeColor="text1"/>
          <w:sz w:val="24"/>
          <w:szCs w:val="24"/>
        </w:rPr>
        <w:t>,</w:t>
      </w:r>
      <w:r w:rsidR="004F4B19" w:rsidRPr="004F4B19">
        <w:rPr>
          <w:b/>
          <w:color w:val="000000" w:themeColor="text1"/>
          <w:sz w:val="24"/>
          <w:szCs w:val="24"/>
        </w:rPr>
        <w:t xml:space="preserve"> and </w:t>
      </w:r>
      <w:r w:rsidR="00A83A38" w:rsidRPr="004F4B19">
        <w:rPr>
          <w:b/>
          <w:color w:val="000000" w:themeColor="text1"/>
          <w:sz w:val="24"/>
          <w:szCs w:val="24"/>
        </w:rPr>
        <w:t xml:space="preserve">you are </w:t>
      </w:r>
      <w:r w:rsidRPr="004F4B19">
        <w:rPr>
          <w:b/>
          <w:color w:val="000000" w:themeColor="text1"/>
          <w:sz w:val="24"/>
          <w:szCs w:val="24"/>
        </w:rPr>
        <w:t xml:space="preserve">not </w:t>
      </w:r>
      <w:r w:rsidR="004F4B19" w:rsidRPr="004F4B19">
        <w:rPr>
          <w:b/>
          <w:color w:val="000000" w:themeColor="text1"/>
          <w:sz w:val="24"/>
          <w:szCs w:val="24"/>
        </w:rPr>
        <w:t xml:space="preserve">receiving rent subsidies from </w:t>
      </w:r>
      <w:r w:rsidRPr="004F4B19">
        <w:rPr>
          <w:b/>
          <w:color w:val="000000" w:themeColor="text1"/>
          <w:sz w:val="24"/>
          <w:szCs w:val="24"/>
        </w:rPr>
        <w:t xml:space="preserve"> Section 8 or HUD, </w:t>
      </w:r>
      <w:r w:rsidR="004F4B19" w:rsidRPr="004F4B19">
        <w:rPr>
          <w:b/>
          <w:color w:val="000000" w:themeColor="text1"/>
          <w:sz w:val="24"/>
          <w:szCs w:val="24"/>
        </w:rPr>
        <w:t xml:space="preserve"> </w:t>
      </w:r>
      <w:r w:rsidR="006065DF">
        <w:rPr>
          <w:b/>
          <w:color w:val="000000" w:themeColor="text1"/>
          <w:sz w:val="24"/>
          <w:szCs w:val="24"/>
        </w:rPr>
        <w:t>our attorney</w:t>
      </w:r>
      <w:r w:rsidR="004F4B19" w:rsidRPr="004F4B19">
        <w:rPr>
          <w:b/>
          <w:color w:val="000000" w:themeColor="text1"/>
          <w:sz w:val="24"/>
          <w:szCs w:val="24"/>
        </w:rPr>
        <w:t xml:space="preserve"> should be able to file an eviction action if necessary, but certain judicial policies or sheriff’s department policies could still significantly delay the case. </w:t>
      </w:r>
    </w:p>
    <w:p w:rsidR="001056E5" w:rsidRPr="004F4B19" w:rsidRDefault="001056E5">
      <w:pPr>
        <w:rPr>
          <w:b/>
          <w:color w:val="000000" w:themeColor="text1"/>
          <w:sz w:val="24"/>
          <w:szCs w:val="24"/>
        </w:rPr>
      </w:pPr>
      <w:r w:rsidRPr="004F4B19">
        <w:rPr>
          <w:b/>
          <w:color w:val="000000" w:themeColor="text1"/>
          <w:sz w:val="24"/>
          <w:szCs w:val="24"/>
        </w:rPr>
        <w:t xml:space="preserve">In the rare </w:t>
      </w:r>
      <w:r w:rsidR="004F4B19" w:rsidRPr="004F4B19">
        <w:rPr>
          <w:b/>
          <w:color w:val="000000" w:themeColor="text1"/>
          <w:sz w:val="24"/>
          <w:szCs w:val="24"/>
        </w:rPr>
        <w:t>event</w:t>
      </w:r>
      <w:r w:rsidRPr="004F4B19">
        <w:rPr>
          <w:b/>
          <w:color w:val="000000" w:themeColor="text1"/>
          <w:sz w:val="24"/>
          <w:szCs w:val="24"/>
        </w:rPr>
        <w:t xml:space="preserve"> that we may have to file an </w:t>
      </w:r>
      <w:r w:rsidR="00A83A38" w:rsidRPr="004F4B19">
        <w:rPr>
          <w:b/>
          <w:color w:val="000000" w:themeColor="text1"/>
          <w:sz w:val="24"/>
          <w:szCs w:val="24"/>
        </w:rPr>
        <w:t>eviction</w:t>
      </w:r>
      <w:r w:rsidRPr="004F4B19">
        <w:rPr>
          <w:b/>
          <w:color w:val="000000" w:themeColor="text1"/>
          <w:sz w:val="24"/>
          <w:szCs w:val="24"/>
        </w:rPr>
        <w:t xml:space="preserve"> for </w:t>
      </w:r>
      <w:r w:rsidR="00135FB4" w:rsidRPr="004F4B19">
        <w:rPr>
          <w:b/>
          <w:color w:val="000000" w:themeColor="text1"/>
          <w:sz w:val="24"/>
          <w:szCs w:val="24"/>
        </w:rPr>
        <w:t>you</w:t>
      </w:r>
      <w:r w:rsidRPr="004F4B19">
        <w:rPr>
          <w:b/>
          <w:color w:val="000000" w:themeColor="text1"/>
          <w:sz w:val="24"/>
          <w:szCs w:val="24"/>
        </w:rPr>
        <w:t>,</w:t>
      </w:r>
      <w:r w:rsidR="000A78D3" w:rsidRPr="004F4B19">
        <w:rPr>
          <w:b/>
          <w:color w:val="000000" w:themeColor="text1"/>
          <w:sz w:val="24"/>
          <w:szCs w:val="24"/>
        </w:rPr>
        <w:t xml:space="preserve"> or serve your tenant with a Notice, </w:t>
      </w:r>
      <w:r w:rsidRPr="004F4B19">
        <w:rPr>
          <w:b/>
          <w:color w:val="000000" w:themeColor="text1"/>
          <w:sz w:val="24"/>
          <w:szCs w:val="24"/>
        </w:rPr>
        <w:t xml:space="preserve">we need you to confirm the ownership of your property and </w:t>
      </w:r>
      <w:r w:rsidR="00A83A38" w:rsidRPr="004F4B19">
        <w:rPr>
          <w:b/>
          <w:color w:val="000000" w:themeColor="text1"/>
          <w:sz w:val="24"/>
          <w:szCs w:val="24"/>
        </w:rPr>
        <w:t>financing</w:t>
      </w:r>
      <w:r w:rsidR="004F4B19" w:rsidRPr="004F4B19">
        <w:rPr>
          <w:b/>
          <w:color w:val="000000" w:themeColor="text1"/>
          <w:sz w:val="24"/>
          <w:szCs w:val="24"/>
        </w:rPr>
        <w:t>,</w:t>
      </w:r>
      <w:r w:rsidRPr="004F4B19">
        <w:rPr>
          <w:b/>
          <w:color w:val="000000" w:themeColor="text1"/>
          <w:sz w:val="24"/>
          <w:szCs w:val="24"/>
        </w:rPr>
        <w:t xml:space="preserve"> if any.</w:t>
      </w:r>
    </w:p>
    <w:p w:rsidR="001056E5" w:rsidRPr="004F4B19" w:rsidRDefault="001056E5">
      <w:pPr>
        <w:rPr>
          <w:b/>
          <w:color w:val="000000" w:themeColor="text1"/>
          <w:sz w:val="24"/>
          <w:szCs w:val="24"/>
        </w:rPr>
      </w:pPr>
      <w:r w:rsidRPr="004F4B19">
        <w:rPr>
          <w:b/>
          <w:color w:val="000000" w:themeColor="text1"/>
          <w:sz w:val="24"/>
          <w:szCs w:val="24"/>
        </w:rPr>
        <w:t xml:space="preserve">Please confirm the ownership </w:t>
      </w:r>
      <w:r w:rsidR="00135FB4" w:rsidRPr="004F4B19">
        <w:rPr>
          <w:b/>
          <w:color w:val="000000" w:themeColor="text1"/>
          <w:sz w:val="24"/>
          <w:szCs w:val="24"/>
        </w:rPr>
        <w:t xml:space="preserve">status </w:t>
      </w:r>
      <w:r w:rsidRPr="004F4B19">
        <w:rPr>
          <w:b/>
          <w:color w:val="000000" w:themeColor="text1"/>
          <w:sz w:val="24"/>
          <w:szCs w:val="24"/>
        </w:rPr>
        <w:t xml:space="preserve">and send this from back to us as soon as </w:t>
      </w:r>
      <w:r w:rsidR="00A83A38" w:rsidRPr="004F4B19">
        <w:rPr>
          <w:b/>
          <w:color w:val="000000" w:themeColor="text1"/>
          <w:sz w:val="24"/>
          <w:szCs w:val="24"/>
        </w:rPr>
        <w:t>possible</w:t>
      </w:r>
      <w:r w:rsidR="00135FB4" w:rsidRPr="004F4B19">
        <w:rPr>
          <w:b/>
          <w:color w:val="000000" w:themeColor="text1"/>
          <w:sz w:val="24"/>
          <w:szCs w:val="24"/>
        </w:rPr>
        <w:t>.</w:t>
      </w:r>
    </w:p>
    <w:p w:rsidR="001056E5" w:rsidRPr="006065DF" w:rsidRDefault="001056E5" w:rsidP="006065DF">
      <w:pPr>
        <w:pStyle w:val="NoSpacing"/>
        <w:rPr>
          <w:b/>
          <w:sz w:val="24"/>
          <w:szCs w:val="24"/>
        </w:rPr>
      </w:pPr>
      <w:r w:rsidRPr="006065DF">
        <w:rPr>
          <w:b/>
          <w:sz w:val="24"/>
          <w:szCs w:val="24"/>
        </w:rPr>
        <w:t>________________ I own the property outright with no mortgage</w:t>
      </w:r>
    </w:p>
    <w:p w:rsidR="006065DF" w:rsidRPr="006065DF" w:rsidRDefault="006065DF" w:rsidP="006065DF">
      <w:pPr>
        <w:pStyle w:val="NoSpacing"/>
        <w:rPr>
          <w:b/>
          <w:sz w:val="24"/>
          <w:szCs w:val="24"/>
        </w:rPr>
      </w:pPr>
      <w:r w:rsidRPr="006065DF">
        <w:rPr>
          <w:b/>
          <w:sz w:val="24"/>
          <w:szCs w:val="24"/>
        </w:rPr>
        <w:t>Our company will confirm outright ownership by using a title search company which will charge $50</w:t>
      </w:r>
    </w:p>
    <w:p w:rsidR="001056E5" w:rsidRPr="004F4B19" w:rsidRDefault="001056E5">
      <w:pPr>
        <w:rPr>
          <w:b/>
          <w:color w:val="000000" w:themeColor="text1"/>
          <w:sz w:val="24"/>
          <w:szCs w:val="24"/>
        </w:rPr>
      </w:pPr>
      <w:r w:rsidRPr="004F4B19">
        <w:rPr>
          <w:b/>
          <w:color w:val="000000" w:themeColor="text1"/>
          <w:sz w:val="24"/>
          <w:szCs w:val="24"/>
        </w:rPr>
        <w:t>________________ I have a mortgage but it is not a “</w:t>
      </w:r>
      <w:r w:rsidR="000A78D3" w:rsidRPr="004F4B19">
        <w:rPr>
          <w:b/>
          <w:color w:val="000000" w:themeColor="text1"/>
          <w:sz w:val="24"/>
          <w:szCs w:val="24"/>
        </w:rPr>
        <w:t>COVERED</w:t>
      </w:r>
      <w:r w:rsidRPr="004F4B19">
        <w:rPr>
          <w:b/>
          <w:color w:val="000000" w:themeColor="text1"/>
          <w:sz w:val="24"/>
          <w:szCs w:val="24"/>
        </w:rPr>
        <w:t>” mortgage as listed below</w:t>
      </w:r>
    </w:p>
    <w:p w:rsidR="001056E5" w:rsidRPr="004F4B19" w:rsidRDefault="001056E5" w:rsidP="001056E5">
      <w:pPr>
        <w:pStyle w:val="NoSpacing"/>
        <w:rPr>
          <w:rFonts w:asciiTheme="minorHAnsi" w:hAnsiTheme="minorHAnsi" w:cs="Arial"/>
          <w:b/>
          <w:color w:val="000000" w:themeColor="text1"/>
          <w:sz w:val="24"/>
          <w:szCs w:val="24"/>
        </w:rPr>
      </w:pPr>
      <w:r w:rsidRPr="004F4B19">
        <w:rPr>
          <w:b/>
          <w:color w:val="000000" w:themeColor="text1"/>
          <w:sz w:val="24"/>
          <w:szCs w:val="24"/>
        </w:rPr>
        <w:t xml:space="preserve">________________ I have a </w:t>
      </w:r>
      <w:r w:rsidR="00A83A38" w:rsidRPr="004F4B19">
        <w:rPr>
          <w:b/>
          <w:color w:val="000000" w:themeColor="text1"/>
          <w:sz w:val="24"/>
          <w:szCs w:val="24"/>
        </w:rPr>
        <w:t>“</w:t>
      </w:r>
      <w:r w:rsidR="000A78D3" w:rsidRPr="004F4B19">
        <w:rPr>
          <w:b/>
          <w:color w:val="000000" w:themeColor="text1"/>
          <w:sz w:val="24"/>
          <w:szCs w:val="24"/>
        </w:rPr>
        <w:t>COVERED</w:t>
      </w:r>
      <w:r w:rsidR="00A83A38" w:rsidRPr="004F4B19">
        <w:rPr>
          <w:b/>
          <w:color w:val="000000" w:themeColor="text1"/>
          <w:sz w:val="24"/>
          <w:szCs w:val="24"/>
        </w:rPr>
        <w:t xml:space="preserve"> </w:t>
      </w:r>
      <w:proofErr w:type="gramStart"/>
      <w:r w:rsidR="00A83A38" w:rsidRPr="004F4B19">
        <w:rPr>
          <w:b/>
          <w:color w:val="000000" w:themeColor="text1"/>
          <w:sz w:val="24"/>
          <w:szCs w:val="24"/>
        </w:rPr>
        <w:t xml:space="preserve">“ </w:t>
      </w:r>
      <w:r w:rsidRPr="004F4B19">
        <w:rPr>
          <w:b/>
          <w:color w:val="000000" w:themeColor="text1"/>
          <w:sz w:val="24"/>
          <w:szCs w:val="24"/>
        </w:rPr>
        <w:t>mortgage</w:t>
      </w:r>
      <w:proofErr w:type="gramEnd"/>
      <w:r w:rsidRPr="004F4B19">
        <w:rPr>
          <w:b/>
          <w:color w:val="000000" w:themeColor="text1"/>
          <w:sz w:val="24"/>
          <w:szCs w:val="24"/>
        </w:rPr>
        <w:t xml:space="preserve"> </w:t>
      </w:r>
      <w:r w:rsidR="00A83A38" w:rsidRPr="004F4B19">
        <w:rPr>
          <w:b/>
          <w:color w:val="000000" w:themeColor="text1"/>
          <w:sz w:val="24"/>
          <w:szCs w:val="24"/>
        </w:rPr>
        <w:t>that</w:t>
      </w:r>
      <w:r w:rsidRPr="004F4B19">
        <w:rPr>
          <w:b/>
          <w:color w:val="000000" w:themeColor="text1"/>
          <w:sz w:val="24"/>
          <w:szCs w:val="24"/>
        </w:rPr>
        <w:t xml:space="preserve"> is in some way connected to </w:t>
      </w:r>
      <w:r w:rsidRPr="004F4B19">
        <w:rPr>
          <w:rStyle w:val="Strong"/>
          <w:rFonts w:asciiTheme="minorHAnsi" w:hAnsiTheme="minorHAnsi" w:cs="Arial"/>
          <w:color w:val="000000" w:themeColor="text1"/>
          <w:sz w:val="24"/>
          <w:szCs w:val="24"/>
        </w:rPr>
        <w:t>HUD</w:t>
      </w:r>
      <w:r w:rsidR="006065DF">
        <w:rPr>
          <w:rStyle w:val="Strong"/>
          <w:rFonts w:asciiTheme="minorHAnsi" w:hAnsiTheme="minorHAnsi" w:cs="Arial"/>
          <w:color w:val="000000" w:themeColor="text1"/>
          <w:sz w:val="24"/>
          <w:szCs w:val="24"/>
        </w:rPr>
        <w:t>,</w:t>
      </w:r>
      <w:r w:rsidRPr="004F4B19">
        <w:rPr>
          <w:rStyle w:val="Strong"/>
          <w:rFonts w:asciiTheme="minorHAnsi" w:hAnsiTheme="minorHAnsi" w:cs="Arial"/>
          <w:color w:val="000000" w:themeColor="text1"/>
          <w:sz w:val="24"/>
          <w:szCs w:val="24"/>
        </w:rPr>
        <w:t> </w:t>
      </w:r>
    </w:p>
    <w:p w:rsidR="001056E5" w:rsidRPr="004F4B19" w:rsidRDefault="001056E5" w:rsidP="001056E5">
      <w:pPr>
        <w:pStyle w:val="NoSpacing"/>
        <w:rPr>
          <w:rFonts w:asciiTheme="minorHAnsi" w:hAnsiTheme="minorHAnsi" w:cs="Arial"/>
          <w:b/>
          <w:color w:val="000000" w:themeColor="text1"/>
          <w:sz w:val="24"/>
          <w:szCs w:val="24"/>
        </w:rPr>
      </w:pPr>
      <w:r w:rsidRPr="004F4B19">
        <w:rPr>
          <w:rStyle w:val="Strong"/>
          <w:rFonts w:asciiTheme="minorHAnsi" w:hAnsiTheme="minorHAnsi" w:cs="Arial"/>
          <w:color w:val="000000" w:themeColor="text1"/>
          <w:sz w:val="24"/>
          <w:szCs w:val="24"/>
        </w:rPr>
        <w:t xml:space="preserve">Fannie Mae, Freddie Mac, </w:t>
      </w:r>
      <w:r w:rsidR="006065DF">
        <w:rPr>
          <w:rStyle w:val="Strong"/>
          <w:rFonts w:asciiTheme="minorHAnsi" w:hAnsiTheme="minorHAnsi" w:cs="Arial"/>
          <w:color w:val="000000" w:themeColor="text1"/>
          <w:sz w:val="24"/>
          <w:szCs w:val="24"/>
        </w:rPr>
        <w:t xml:space="preserve">VA, </w:t>
      </w:r>
      <w:r w:rsidR="000B5E54">
        <w:rPr>
          <w:rStyle w:val="Strong"/>
          <w:rFonts w:asciiTheme="minorHAnsi" w:hAnsiTheme="minorHAnsi" w:cs="Arial"/>
          <w:color w:val="000000" w:themeColor="text1"/>
          <w:sz w:val="24"/>
          <w:szCs w:val="24"/>
        </w:rPr>
        <w:t xml:space="preserve">FHA, </w:t>
      </w:r>
      <w:bookmarkStart w:id="0" w:name="_GoBack"/>
      <w:bookmarkEnd w:id="0"/>
      <w:r w:rsidRPr="004F4B19">
        <w:rPr>
          <w:rStyle w:val="Strong"/>
          <w:rFonts w:asciiTheme="minorHAnsi" w:hAnsiTheme="minorHAnsi" w:cs="Arial"/>
          <w:color w:val="000000" w:themeColor="text1"/>
          <w:sz w:val="24"/>
          <w:szCs w:val="24"/>
        </w:rPr>
        <w:t>The Rural Housing Voucher Program,</w:t>
      </w:r>
      <w:r w:rsidR="00A83A38" w:rsidRPr="004F4B19">
        <w:rPr>
          <w:rStyle w:val="Strong"/>
          <w:rFonts w:asciiTheme="minorHAnsi" w:hAnsiTheme="minorHAnsi" w:cs="Arial"/>
          <w:color w:val="000000" w:themeColor="text1"/>
          <w:sz w:val="24"/>
          <w:szCs w:val="24"/>
        </w:rPr>
        <w:t xml:space="preserve"> </w:t>
      </w:r>
      <w:r w:rsidRPr="004F4B19">
        <w:rPr>
          <w:rStyle w:val="Strong"/>
          <w:rFonts w:asciiTheme="minorHAnsi" w:hAnsiTheme="minorHAnsi" w:cs="Arial"/>
          <w:color w:val="000000" w:themeColor="text1"/>
          <w:sz w:val="24"/>
          <w:szCs w:val="24"/>
        </w:rPr>
        <w:t>The Violence Against Women Act of 1994, Section 202 Supportive Housing for the Elderly Program, Section 811 Housing for Persons with Disabilities Program,  Housing Opportunities for Persons With AIDS (HOPWA)</w:t>
      </w:r>
      <w:r w:rsidR="00A83A38" w:rsidRPr="004F4B19">
        <w:rPr>
          <w:rStyle w:val="Strong"/>
          <w:rFonts w:asciiTheme="minorHAnsi" w:hAnsiTheme="minorHAnsi" w:cs="Arial"/>
          <w:color w:val="000000" w:themeColor="text1"/>
          <w:sz w:val="24"/>
          <w:szCs w:val="24"/>
        </w:rPr>
        <w:t>,</w:t>
      </w:r>
      <w:r w:rsidRPr="004F4B19">
        <w:rPr>
          <w:rStyle w:val="Strong"/>
          <w:rFonts w:asciiTheme="minorHAnsi" w:hAnsiTheme="minorHAnsi" w:cs="Arial"/>
          <w:color w:val="000000" w:themeColor="text1"/>
          <w:sz w:val="24"/>
          <w:szCs w:val="24"/>
        </w:rPr>
        <w:t>  McKinney-Vento Homelessness Assistance Programs, Section 236 , Section 8 Housing Choice Voucher (HCV) Program, Low Income Housing Tax Credit (</w:t>
      </w:r>
      <w:proofErr w:type="spellStart"/>
      <w:r w:rsidRPr="004F4B19">
        <w:rPr>
          <w:rStyle w:val="Strong"/>
          <w:rFonts w:asciiTheme="minorHAnsi" w:hAnsiTheme="minorHAnsi" w:cs="Arial"/>
          <w:color w:val="000000" w:themeColor="text1"/>
          <w:sz w:val="24"/>
          <w:szCs w:val="24"/>
        </w:rPr>
        <w:t>LIHTC</w:t>
      </w:r>
      <w:proofErr w:type="spellEnd"/>
      <w:r w:rsidRPr="004F4B19">
        <w:rPr>
          <w:rStyle w:val="Strong"/>
          <w:rFonts w:asciiTheme="minorHAnsi" w:hAnsiTheme="minorHAnsi" w:cs="Arial"/>
          <w:color w:val="000000" w:themeColor="text1"/>
          <w:sz w:val="24"/>
          <w:szCs w:val="24"/>
        </w:rPr>
        <w:t xml:space="preserve">) , </w:t>
      </w:r>
      <w:r w:rsidR="004F4B19" w:rsidRPr="004F4B19">
        <w:rPr>
          <w:rStyle w:val="Strong"/>
          <w:rFonts w:asciiTheme="minorHAnsi" w:hAnsiTheme="minorHAnsi" w:cs="Arial"/>
          <w:color w:val="000000" w:themeColor="text1"/>
          <w:sz w:val="24"/>
          <w:szCs w:val="24"/>
        </w:rPr>
        <w:t xml:space="preserve">a </w:t>
      </w:r>
      <w:r w:rsidRPr="004F4B19">
        <w:rPr>
          <w:rStyle w:val="Strong"/>
          <w:rFonts w:asciiTheme="minorHAnsi" w:hAnsiTheme="minorHAnsi" w:cs="Arial"/>
          <w:color w:val="000000" w:themeColor="text1"/>
          <w:sz w:val="24"/>
          <w:szCs w:val="24"/>
        </w:rPr>
        <w:t xml:space="preserve">loan purchased or securitized by the Federal Home Loan Mortgage Corporation or the Federal National Mortgage Association, </w:t>
      </w:r>
      <w:r w:rsidR="004F4B19" w:rsidRPr="004F4B19">
        <w:rPr>
          <w:rStyle w:val="Strong"/>
          <w:rFonts w:asciiTheme="minorHAnsi" w:hAnsiTheme="minorHAnsi" w:cs="Arial"/>
          <w:color w:val="000000" w:themeColor="text1"/>
          <w:sz w:val="24"/>
          <w:szCs w:val="24"/>
        </w:rPr>
        <w:t xml:space="preserve">or a loan that </w:t>
      </w:r>
      <w:r w:rsidRPr="004F4B19">
        <w:rPr>
          <w:b/>
          <w:color w:val="000000" w:themeColor="text1"/>
          <w:sz w:val="24"/>
          <w:szCs w:val="24"/>
        </w:rPr>
        <w:t xml:space="preserve">is secured by a first or subordinate lien on residential  real property designed principally for the occupancy of five or more families that is made, insured, guaranteed or assisted in any way by any officer or agency of the Federal </w:t>
      </w:r>
      <w:r w:rsidR="00A83A38" w:rsidRPr="004F4B19">
        <w:rPr>
          <w:b/>
          <w:color w:val="000000" w:themeColor="text1"/>
          <w:sz w:val="24"/>
          <w:szCs w:val="24"/>
        </w:rPr>
        <w:t>G</w:t>
      </w:r>
      <w:r w:rsidRPr="004F4B19">
        <w:rPr>
          <w:b/>
          <w:color w:val="000000" w:themeColor="text1"/>
          <w:sz w:val="24"/>
          <w:szCs w:val="24"/>
        </w:rPr>
        <w:t>overnment</w:t>
      </w:r>
    </w:p>
    <w:p w:rsidR="00A83A38" w:rsidRPr="004F4B19" w:rsidRDefault="00A83A38">
      <w:pPr>
        <w:rPr>
          <w:b/>
          <w:color w:val="000000" w:themeColor="text1"/>
          <w:sz w:val="24"/>
          <w:szCs w:val="24"/>
        </w:rPr>
      </w:pPr>
    </w:p>
    <w:p w:rsidR="004F4B19" w:rsidRPr="004F4B19" w:rsidRDefault="004F4B19" w:rsidP="004F4B19">
      <w:pPr>
        <w:rPr>
          <w:b/>
          <w:color w:val="000000" w:themeColor="text1"/>
          <w:sz w:val="24"/>
          <w:szCs w:val="24"/>
        </w:rPr>
      </w:pPr>
      <w:proofErr w:type="gramStart"/>
      <w:r w:rsidRPr="004F4B19">
        <w:rPr>
          <w:b/>
          <w:color w:val="000000" w:themeColor="text1"/>
          <w:sz w:val="24"/>
          <w:szCs w:val="24"/>
        </w:rPr>
        <w:t>We  have</w:t>
      </w:r>
      <w:proofErr w:type="gramEnd"/>
      <w:r w:rsidRPr="004F4B19">
        <w:rPr>
          <w:b/>
          <w:color w:val="000000" w:themeColor="text1"/>
          <w:sz w:val="24"/>
          <w:szCs w:val="24"/>
        </w:rPr>
        <w:t xml:space="preserve"> no choice  but to  ask you to provide us this information,  as the </w:t>
      </w:r>
      <w:r w:rsidR="006065DF">
        <w:rPr>
          <w:b/>
          <w:color w:val="000000" w:themeColor="text1"/>
          <w:sz w:val="24"/>
          <w:szCs w:val="24"/>
        </w:rPr>
        <w:t>CARES ACT</w:t>
      </w:r>
      <w:r w:rsidRPr="004F4B19">
        <w:rPr>
          <w:b/>
          <w:color w:val="000000" w:themeColor="text1"/>
          <w:sz w:val="24"/>
          <w:szCs w:val="24"/>
        </w:rPr>
        <w:t xml:space="preserve"> impacts our ability to serve even basic Notices to your tenants and/or to file an eviction. We urge you to speak with your banker, </w:t>
      </w:r>
      <w:proofErr w:type="gramStart"/>
      <w:r w:rsidRPr="004F4B19">
        <w:rPr>
          <w:b/>
          <w:color w:val="000000" w:themeColor="text1"/>
          <w:sz w:val="24"/>
          <w:szCs w:val="24"/>
        </w:rPr>
        <w:t>mortgage company</w:t>
      </w:r>
      <w:proofErr w:type="gramEnd"/>
      <w:r w:rsidRPr="004F4B19">
        <w:rPr>
          <w:b/>
          <w:color w:val="000000" w:themeColor="text1"/>
          <w:sz w:val="24"/>
          <w:szCs w:val="24"/>
        </w:rPr>
        <w:t xml:space="preserve"> or attorney and send us the proof as soon as possible. This is Federal law, and if we serve a Notice, file an eviction, and, you are a “COVERED </w:t>
      </w:r>
      <w:proofErr w:type="gramStart"/>
      <w:r w:rsidRPr="004F4B19">
        <w:rPr>
          <w:b/>
          <w:color w:val="000000" w:themeColor="text1"/>
          <w:sz w:val="24"/>
          <w:szCs w:val="24"/>
        </w:rPr>
        <w:t>“ property</w:t>
      </w:r>
      <w:proofErr w:type="gramEnd"/>
      <w:r w:rsidRPr="004F4B19">
        <w:rPr>
          <w:b/>
          <w:color w:val="000000" w:themeColor="text1"/>
          <w:sz w:val="24"/>
          <w:szCs w:val="24"/>
        </w:rPr>
        <w:t xml:space="preserve">, we all could face serious Federal and State law consequences in addition to losing any eviction action. </w:t>
      </w:r>
    </w:p>
    <w:p w:rsidR="001056E5" w:rsidRPr="004F4B19" w:rsidRDefault="001056E5">
      <w:pPr>
        <w:rPr>
          <w:color w:val="000000" w:themeColor="text1"/>
          <w:sz w:val="24"/>
          <w:szCs w:val="24"/>
        </w:rPr>
      </w:pPr>
    </w:p>
    <w:p w:rsidR="001056E5" w:rsidRPr="004F4B19" w:rsidRDefault="001056E5">
      <w:pPr>
        <w:rPr>
          <w:color w:val="000000" w:themeColor="text1"/>
          <w:sz w:val="24"/>
          <w:szCs w:val="24"/>
        </w:rPr>
      </w:pPr>
    </w:p>
    <w:p w:rsidR="001056E5" w:rsidRPr="004F4B19" w:rsidRDefault="001056E5">
      <w:pPr>
        <w:rPr>
          <w:color w:val="000000" w:themeColor="text1"/>
          <w:sz w:val="24"/>
          <w:szCs w:val="24"/>
        </w:rPr>
      </w:pPr>
    </w:p>
    <w:sectPr w:rsidR="001056E5" w:rsidRPr="004F4B19" w:rsidSect="00A83A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E5"/>
    <w:rsid w:val="000A78D3"/>
    <w:rsid w:val="000B5E54"/>
    <w:rsid w:val="001056E5"/>
    <w:rsid w:val="00135FB4"/>
    <w:rsid w:val="004A63BA"/>
    <w:rsid w:val="004F4B19"/>
    <w:rsid w:val="006065DF"/>
    <w:rsid w:val="00843746"/>
    <w:rsid w:val="00A83A38"/>
    <w:rsid w:val="00C71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056E5"/>
    <w:rPr>
      <w:b/>
      <w:bCs/>
    </w:rPr>
  </w:style>
  <w:style w:type="paragraph" w:styleId="NoSpacing">
    <w:name w:val="No Spacing"/>
    <w:uiPriority w:val="1"/>
    <w:qFormat/>
    <w:rsid w:val="001056E5"/>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056E5"/>
    <w:rPr>
      <w:b/>
      <w:bCs/>
    </w:rPr>
  </w:style>
  <w:style w:type="paragraph" w:styleId="NoSpacing">
    <w:name w:val="No Spacing"/>
    <w:uiPriority w:val="1"/>
    <w:qFormat/>
    <w:rsid w:val="001056E5"/>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Heist</dc:creator>
  <cp:lastModifiedBy>Harry Heist</cp:lastModifiedBy>
  <cp:revision>3</cp:revision>
  <dcterms:created xsi:type="dcterms:W3CDTF">2020-04-10T19:28:00Z</dcterms:created>
  <dcterms:modified xsi:type="dcterms:W3CDTF">2020-04-13T21:03:00Z</dcterms:modified>
</cp:coreProperties>
</file>