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37" w:rsidRPr="00BE14DB" w:rsidRDefault="008C57E0" w:rsidP="006E1179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BE14DB">
        <w:rPr>
          <w:rFonts w:ascii="Arial" w:hAnsi="Arial" w:cs="Arial"/>
          <w:b/>
          <w:color w:val="000000" w:themeColor="text1"/>
          <w:sz w:val="44"/>
          <w:szCs w:val="44"/>
        </w:rPr>
        <w:t>PAYMENT FOR POSSESSIO</w:t>
      </w:r>
      <w:r w:rsidR="002C4535" w:rsidRPr="00BE14DB">
        <w:rPr>
          <w:rFonts w:ascii="Arial" w:hAnsi="Arial" w:cs="Arial"/>
          <w:b/>
          <w:color w:val="000000" w:themeColor="text1"/>
          <w:sz w:val="44"/>
          <w:szCs w:val="44"/>
        </w:rPr>
        <w:t>N AGREEMENT</w:t>
      </w:r>
    </w:p>
    <w:p w:rsidR="006E1179" w:rsidRPr="00BE14DB" w:rsidRDefault="006E1179" w:rsidP="006E1179">
      <w:pPr>
        <w:rPr>
          <w:rFonts w:ascii="Arial" w:hAnsi="Arial" w:cs="Arial"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color w:val="000000" w:themeColor="text1"/>
          <w:sz w:val="28"/>
          <w:szCs w:val="28"/>
        </w:rPr>
        <w:t>This agreement is made this _____ day of ____________________, 20_____ between ____________________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>___________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 xml:space="preserve">_ Landlord, Owner, Management, its agents employees and/or assigns (hereafter referred 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to as </w:t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>“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MANAGEMENT</w:t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>”</w:t>
      </w:r>
      <w:r w:rsidR="00F01528" w:rsidRPr="00BE14DB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r w:rsidR="00B05E76" w:rsidRPr="00BE14DB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="00EF0998"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(S</w:t>
      </w:r>
      <w:proofErr w:type="gramStart"/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)</w:t>
      </w:r>
      <w:r w:rsidRPr="00BE14DB">
        <w:rPr>
          <w:rFonts w:ascii="Arial" w:hAnsi="Arial" w:cs="Arial"/>
          <w:color w:val="000000" w:themeColor="text1"/>
          <w:sz w:val="28"/>
          <w:szCs w:val="28"/>
        </w:rPr>
        <w:t>_</w:t>
      </w:r>
      <w:proofErr w:type="gramEnd"/>
      <w:r w:rsidRPr="00BE14DB">
        <w:rPr>
          <w:rFonts w:ascii="Arial" w:hAnsi="Arial" w:cs="Arial"/>
          <w:color w:val="000000" w:themeColor="text1"/>
          <w:sz w:val="28"/>
          <w:szCs w:val="28"/>
        </w:rPr>
        <w:t>_______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>_________</w:t>
      </w:r>
      <w:r w:rsidRPr="00BE14DB">
        <w:rPr>
          <w:rFonts w:ascii="Arial" w:hAnsi="Arial" w:cs="Arial"/>
          <w:color w:val="000000" w:themeColor="text1"/>
          <w:sz w:val="28"/>
          <w:szCs w:val="28"/>
        </w:rPr>
        <w:t xml:space="preserve">_____________________________________ </w:t>
      </w:r>
    </w:p>
    <w:p w:rsidR="006E1179" w:rsidRPr="00BE14DB" w:rsidRDefault="00EF0998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>(S)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 xml:space="preserve"> are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 currently residing at _______________________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 xml:space="preserve">__________ </w:t>
      </w:r>
      <w:r w:rsidR="0072621B" w:rsidRPr="00BE14DB">
        <w:rPr>
          <w:rFonts w:ascii="Arial" w:hAnsi="Arial" w:cs="Arial"/>
          <w:color w:val="000000" w:themeColor="text1"/>
          <w:sz w:val="28"/>
          <w:szCs w:val="28"/>
        </w:rPr>
        <w:t>____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_______________________________</w:t>
      </w:r>
      <w:proofErr w:type="gramStart"/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_ .</w:t>
      </w:r>
      <w:proofErr w:type="gramEnd"/>
    </w:p>
    <w:p w:rsidR="006E1179" w:rsidRPr="00BE14DB" w:rsidRDefault="00EF0998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(S)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 agree to </w:t>
      </w:r>
      <w:r w:rsidR="00B05E76" w:rsidRPr="00BE14DB">
        <w:rPr>
          <w:rFonts w:ascii="Arial" w:hAnsi="Arial" w:cs="Arial"/>
          <w:color w:val="000000" w:themeColor="text1"/>
          <w:sz w:val="28"/>
          <w:szCs w:val="28"/>
        </w:rPr>
        <w:t xml:space="preserve">FULLY 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vacate the premises</w:t>
      </w:r>
      <w:r w:rsidR="000C6838" w:rsidRPr="00BE14D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and turn in keys, garage door clickers, access keys, and any other personal property pertaining to the premises to MANAGEMENT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 on or before ______</w:t>
      </w:r>
      <w:r w:rsidR="00B05E76" w:rsidRPr="00BE14DB">
        <w:rPr>
          <w:rFonts w:ascii="Arial" w:hAnsi="Arial" w:cs="Arial"/>
          <w:color w:val="000000" w:themeColor="text1"/>
          <w:sz w:val="28"/>
          <w:szCs w:val="28"/>
        </w:rPr>
        <w:t>/_______/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_</w:t>
      </w:r>
      <w:r w:rsidR="00B05E76" w:rsidRPr="00BE14DB">
        <w:rPr>
          <w:rFonts w:ascii="Arial" w:hAnsi="Arial" w:cs="Arial"/>
          <w:color w:val="000000" w:themeColor="text1"/>
          <w:sz w:val="28"/>
          <w:szCs w:val="28"/>
        </w:rPr>
        <w:t>___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___ , the departure date. </w:t>
      </w: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(S) </w:t>
      </w:r>
      <w:proofErr w:type="gramStart"/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>agree</w:t>
      </w:r>
      <w:proofErr w:type="gramEnd"/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 that any and all occupants other than </w:t>
      </w: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(S) must </w:t>
      </w:r>
      <w:r w:rsidR="00277C8C">
        <w:rPr>
          <w:rFonts w:ascii="Arial" w:hAnsi="Arial" w:cs="Arial"/>
          <w:color w:val="000000" w:themeColor="text1"/>
          <w:sz w:val="28"/>
          <w:szCs w:val="28"/>
        </w:rPr>
        <w:t xml:space="preserve">also </w:t>
      </w:r>
      <w:bookmarkStart w:id="0" w:name="_GoBack"/>
      <w:bookmarkEnd w:id="0"/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be removed by </w:t>
      </w: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>(S)</w:t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 xml:space="preserve"> at that time.</w:t>
      </w:r>
    </w:p>
    <w:p w:rsidR="006E1179" w:rsidRPr="00BE14DB" w:rsidRDefault="00EF0998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(S)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 agree not to vandalize the property,</w:t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 xml:space="preserve"> and shall not 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remove, allow the removal, or damage in any way, the fixtures, 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copper, 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appliances,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 xml:space="preserve"> personal property belonging to the MANAGEMENT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 or OWNER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or any other </w:t>
      </w:r>
      <w:r w:rsidR="006B1E2E" w:rsidRPr="00BE14DB">
        <w:rPr>
          <w:rFonts w:ascii="Arial" w:hAnsi="Arial" w:cs="Arial"/>
          <w:color w:val="000000" w:themeColor="text1"/>
          <w:sz w:val="28"/>
          <w:szCs w:val="28"/>
        </w:rPr>
        <w:t xml:space="preserve">feature of 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the pr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>emises</w:t>
      </w:r>
      <w:r w:rsidR="00C15BAB" w:rsidRPr="00BE14DB">
        <w:rPr>
          <w:rFonts w:ascii="Arial" w:hAnsi="Arial" w:cs="Arial"/>
          <w:color w:val="000000" w:themeColor="text1"/>
          <w:sz w:val="28"/>
          <w:szCs w:val="28"/>
        </w:rPr>
        <w:t xml:space="preserve">, interior or exterior. </w:t>
      </w:r>
    </w:p>
    <w:p w:rsidR="006E1179" w:rsidRPr="00BE14DB" w:rsidRDefault="00EF0998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(S)</w:t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>agree</w:t>
      </w:r>
      <w:proofErr w:type="gramEnd"/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 to remove any pets or any kind of animals entirely from the property by departure date.</w:t>
      </w:r>
    </w:p>
    <w:p w:rsidR="0014789E" w:rsidRPr="00BE14DB" w:rsidRDefault="008C57E0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MANAGEMENT 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>agrees to pay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(S)</w:t>
      </w:r>
      <w:r w:rsidR="00481A3B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the 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TOTAL 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>sum of $___</w:t>
      </w:r>
      <w:r w:rsidR="00585C96" w:rsidRPr="00BE14DB">
        <w:rPr>
          <w:rFonts w:ascii="Arial" w:hAnsi="Arial" w:cs="Arial"/>
          <w:b/>
          <w:color w:val="000000" w:themeColor="text1"/>
          <w:sz w:val="28"/>
          <w:szCs w:val="28"/>
        </w:rPr>
        <w:t>___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>_____</w:t>
      </w:r>
      <w:r w:rsidR="002C4535" w:rsidRPr="00BE14DB">
        <w:rPr>
          <w:rFonts w:ascii="Arial" w:hAnsi="Arial" w:cs="Arial"/>
          <w:b/>
          <w:color w:val="000000" w:themeColor="text1"/>
          <w:sz w:val="28"/>
          <w:szCs w:val="28"/>
        </w:rPr>
        <w:t>___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>____</w:t>
      </w:r>
      <w:r w:rsidR="00481A3B" w:rsidRPr="00BE14DB">
        <w:rPr>
          <w:rFonts w:ascii="Arial" w:hAnsi="Arial" w:cs="Arial"/>
          <w:b/>
          <w:color w:val="000000" w:themeColor="text1"/>
          <w:sz w:val="28"/>
          <w:szCs w:val="28"/>
        </w:rPr>
        <w:t>___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upon completion of the terms of this agreement and inspection by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MANAGEMENT</w:t>
      </w:r>
      <w:r w:rsidR="006E1179" w:rsidRPr="00BE14DB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14789E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</w:p>
    <w:p w:rsidR="0014789E" w:rsidRPr="00BE14DB" w:rsidRDefault="0014789E" w:rsidP="00481A3B">
      <w:pPr>
        <w:spacing w:after="120"/>
        <w:rPr>
          <w:rFonts w:ascii="Arial" w:hAnsi="Arial" w:cs="Arial"/>
          <w:b/>
          <w:color w:val="000000" w:themeColor="text1"/>
          <w:sz w:val="36"/>
          <w:szCs w:val="36"/>
        </w:rPr>
      </w:pPr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 xml:space="preserve">PICK ONE OF THE FOLLOWING THREE OPTIONS THAT APPLIES: </w:t>
      </w:r>
    </w:p>
    <w:p w:rsidR="00481A3B" w:rsidRPr="00BE14DB" w:rsidRDefault="00481A3B" w:rsidP="00481A3B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______THE ABOVE 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TOTAL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SUM</w:t>
      </w:r>
      <w:r w:rsidRPr="00BE14DB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Pr="00BE14DB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>SHALL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INCLUDE ANY DEPOSITS HELD BY MANAGEMENT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 ON BEHALF OF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>(S) IF ANY</w:t>
      </w:r>
      <w:r w:rsidR="00770E02" w:rsidRPr="00BE14DB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AND</w:t>
      </w:r>
      <w:r w:rsidR="00D671DA" w:rsidRPr="00BE14DB">
        <w:rPr>
          <w:rFonts w:ascii="Arial" w:hAnsi="Arial" w:cs="Arial"/>
          <w:b/>
          <w:strike/>
          <w:color w:val="000000" w:themeColor="text1"/>
          <w:sz w:val="28"/>
          <w:szCs w:val="28"/>
        </w:rPr>
        <w:t xml:space="preserve">,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WAIVES ANY RIGHT TO NOTICE PER F</w:t>
      </w:r>
      <w:r w:rsidR="00D64E02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LORIDA STATUTE 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83.49 AS THESE SUMS WILL HAVE BEEN ALREADY DISBURSED TO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LEAVING NO FURTHER SUMS IN ESCROW.</w:t>
      </w:r>
    </w:p>
    <w:p w:rsidR="00D671DA" w:rsidRPr="00BE14DB" w:rsidRDefault="00D671DA" w:rsidP="00481A3B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OR </w:t>
      </w:r>
    </w:p>
    <w:p w:rsidR="00353BEA" w:rsidRDefault="00353BEA" w:rsidP="00353BEA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______THE ABOVE TOTAL </w:t>
      </w:r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>SUM</w:t>
      </w:r>
      <w:r w:rsidRPr="00BE14DB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 xml:space="preserve"> SHALL INCLUDE A PORTION OF DEPOSITS</w:t>
      </w:r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 xml:space="preserve"> HELD BY </w:t>
      </w:r>
      <w:proofErr w:type="gramStart"/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>MANAGEMENT  ON</w:t>
      </w:r>
      <w:proofErr w:type="gramEnd"/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 xml:space="preserve"> BEHALF OF </w:t>
      </w:r>
      <w:r w:rsidR="00EF0998">
        <w:rPr>
          <w:rFonts w:ascii="Arial" w:hAnsi="Arial" w:cs="Arial"/>
          <w:b/>
          <w:color w:val="000000" w:themeColor="text1"/>
          <w:sz w:val="36"/>
          <w:szCs w:val="36"/>
        </w:rPr>
        <w:t>RESIDENT</w:t>
      </w:r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 xml:space="preserve">(S) .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THE REMAINDER OF </w:t>
      </w:r>
      <w:proofErr w:type="gramStart"/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THE  DEPOSITS</w:t>
      </w:r>
      <w:proofErr w:type="gramEnd"/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SHALL BE PROCESSED IN ACCORDANCE WITH  FLORIDA STATUTE 83.49, AND ANY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DEDUCTIONS FOR DAMAGES OR AMOUNTS OWED BY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(S) FOR RENT, UTILITIES, DAMAGES OR ANY OTHER ITEMS PER THE LEASE SHALL BE DEDUCTED FROM THE DEPOSIT PER THE LAW AND THE LEASE OR TENANCY.   IF NO FURTHER DEDUCTIONS </w:t>
      </w:r>
      <w:proofErr w:type="gramStart"/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ARE  MADE</w:t>
      </w:r>
      <w:proofErr w:type="gramEnd"/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SHALL BE SENT THE REMAINING AMOUNT OF THE DEPOSITS BY MANAGEMENT WITHIN 15 DAYS PER FLORIDA LAW.</w:t>
      </w:r>
    </w:p>
    <w:p w:rsidR="00EF0998" w:rsidRPr="00BE14DB" w:rsidRDefault="00EF0998" w:rsidP="00353BEA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OR</w:t>
      </w:r>
    </w:p>
    <w:p w:rsidR="00BE14DB" w:rsidRPr="00BE14DB" w:rsidRDefault="00481A3B" w:rsidP="00481A3B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______ THE ABOVE SUM </w:t>
      </w:r>
      <w:r w:rsidRPr="00BE14DB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>SHALL NOT</w:t>
      </w:r>
      <w:r w:rsidRPr="00BE14DB">
        <w:rPr>
          <w:rFonts w:ascii="Arial" w:hAnsi="Arial" w:cs="Arial"/>
          <w:b/>
          <w:color w:val="000000" w:themeColor="text1"/>
          <w:sz w:val="36"/>
          <w:szCs w:val="36"/>
        </w:rPr>
        <w:t xml:space="preserve"> INCLUDE ANY DEPOSITS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HELD BY MANAGEMENT AND SUCH DEPOSITS SHALL BE PROCESSED IN ACCORDANCE WITH  FLORIDA STATUTE 83.49</w:t>
      </w:r>
      <w:r w:rsidR="00F01528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AND ANY DEDUCTIONS FOR DAMAGES OR AMOUNTS OWED BY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(S) 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FOR RENT, </w:t>
      </w:r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UTILITIES, </w:t>
      </w:r>
      <w:r w:rsidR="00D671DA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DAMAGES OR ANY OTHER ITEMS </w:t>
      </w:r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PER THE LEASE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SHALL BE DEDUCTED FROM THE</w:t>
      </w:r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DEPOSIT </w:t>
      </w:r>
      <w:r w:rsidRPr="00BE14DB">
        <w:rPr>
          <w:rFonts w:ascii="Arial" w:hAnsi="Arial" w:cs="Arial"/>
          <w:b/>
          <w:color w:val="000000" w:themeColor="text1"/>
          <w:sz w:val="28"/>
          <w:szCs w:val="28"/>
        </w:rPr>
        <w:t>PER THE LAW AND THE LEASE OR TENANCY.</w:t>
      </w:r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IF NO DEDUCTIONS </w:t>
      </w:r>
      <w:proofErr w:type="gramStart"/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>ARE  MADE</w:t>
      </w:r>
      <w:proofErr w:type="gramEnd"/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="00EF0998">
        <w:rPr>
          <w:rFonts w:ascii="Arial" w:hAnsi="Arial" w:cs="Arial"/>
          <w:b/>
          <w:color w:val="000000" w:themeColor="text1"/>
          <w:sz w:val="28"/>
          <w:szCs w:val="28"/>
        </w:rPr>
        <w:t>RESIDENT</w:t>
      </w:r>
      <w:r w:rsidR="003B7D94" w:rsidRPr="00BE14DB">
        <w:rPr>
          <w:rFonts w:ascii="Arial" w:hAnsi="Arial" w:cs="Arial"/>
          <w:b/>
          <w:color w:val="000000" w:themeColor="text1"/>
          <w:sz w:val="28"/>
          <w:szCs w:val="28"/>
        </w:rPr>
        <w:t xml:space="preserve"> SHALL BE SENT THE REMAINING AMOUNT OF THE DEPOSITS BY MANAGEMENT WITHIN 15 DAYS PER FLORIDA LAW.</w:t>
      </w:r>
    </w:p>
    <w:p w:rsidR="006E1179" w:rsidRPr="00BE14DB" w:rsidRDefault="008C57E0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color w:val="000000" w:themeColor="text1"/>
          <w:sz w:val="28"/>
          <w:szCs w:val="28"/>
        </w:rPr>
        <w:t>MANAGEMENT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 xml:space="preserve"> agrees payment will be made immediately upon satisfactory </w:t>
      </w:r>
      <w:r w:rsidR="006B1E2E" w:rsidRPr="00BE14DB">
        <w:rPr>
          <w:rFonts w:ascii="Arial" w:hAnsi="Arial" w:cs="Arial"/>
          <w:color w:val="000000" w:themeColor="text1"/>
          <w:sz w:val="28"/>
          <w:szCs w:val="28"/>
        </w:rPr>
        <w:t xml:space="preserve">move-out 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>inspection</w:t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 xml:space="preserve"> BY MANAGEMENT.</w:t>
      </w:r>
    </w:p>
    <w:p w:rsidR="006E1179" w:rsidRPr="00BE14DB" w:rsidRDefault="006E1179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color w:val="000000" w:themeColor="text1"/>
          <w:sz w:val="28"/>
          <w:szCs w:val="28"/>
        </w:rPr>
        <w:t xml:space="preserve">All parties agree that this agreement is null and void if </w:t>
      </w:r>
      <w:r w:rsidR="00EF0998"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(S)</w:t>
      </w:r>
      <w:r w:rsidRPr="00BE14D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BE14DB">
        <w:rPr>
          <w:rFonts w:ascii="Arial" w:hAnsi="Arial" w:cs="Arial"/>
          <w:color w:val="000000" w:themeColor="text1"/>
          <w:sz w:val="28"/>
          <w:szCs w:val="28"/>
        </w:rPr>
        <w:t>do</w:t>
      </w:r>
      <w:proofErr w:type="gramEnd"/>
      <w:r w:rsidRPr="00BE14DB">
        <w:rPr>
          <w:rFonts w:ascii="Arial" w:hAnsi="Arial" w:cs="Arial"/>
          <w:color w:val="000000" w:themeColor="text1"/>
          <w:sz w:val="28"/>
          <w:szCs w:val="28"/>
        </w:rPr>
        <w:t xml:space="preserve"> not m</w:t>
      </w:r>
      <w:r w:rsidR="00B05E76" w:rsidRPr="00BE14DB">
        <w:rPr>
          <w:rFonts w:ascii="Arial" w:hAnsi="Arial" w:cs="Arial"/>
          <w:color w:val="000000" w:themeColor="text1"/>
          <w:sz w:val="28"/>
          <w:szCs w:val="28"/>
        </w:rPr>
        <w:t>eet the terms of this agreement</w:t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05E76" w:rsidRPr="00BE14DB" w:rsidRDefault="006E1179" w:rsidP="0072621B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color w:val="000000" w:themeColor="text1"/>
          <w:sz w:val="28"/>
          <w:szCs w:val="28"/>
        </w:rPr>
        <w:t xml:space="preserve">This Agreement shall not be binding unless and until all </w:t>
      </w:r>
      <w:r w:rsidR="00EF0998"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3B7D94" w:rsidRPr="00BE14DB">
        <w:rPr>
          <w:rFonts w:ascii="Arial" w:hAnsi="Arial" w:cs="Arial"/>
          <w:color w:val="000000" w:themeColor="text1"/>
          <w:sz w:val="28"/>
          <w:szCs w:val="28"/>
        </w:rPr>
        <w:t>(</w:t>
      </w:r>
      <w:r w:rsidR="00630070" w:rsidRPr="00BE14DB">
        <w:rPr>
          <w:rFonts w:ascii="Arial" w:hAnsi="Arial" w:cs="Arial"/>
          <w:color w:val="000000" w:themeColor="text1"/>
          <w:sz w:val="28"/>
          <w:szCs w:val="28"/>
        </w:rPr>
        <w:t>S</w:t>
      </w:r>
      <w:r w:rsidR="003B7D94" w:rsidRPr="00BE14DB">
        <w:rPr>
          <w:rFonts w:ascii="Arial" w:hAnsi="Arial" w:cs="Arial"/>
          <w:color w:val="000000" w:themeColor="text1"/>
          <w:sz w:val="28"/>
          <w:szCs w:val="28"/>
        </w:rPr>
        <w:t>)</w:t>
      </w:r>
      <w:r w:rsidR="00630070" w:rsidRPr="00BE14DB">
        <w:rPr>
          <w:rFonts w:ascii="Arial" w:hAnsi="Arial" w:cs="Arial"/>
          <w:color w:val="000000" w:themeColor="text1"/>
          <w:sz w:val="28"/>
          <w:szCs w:val="28"/>
        </w:rPr>
        <w:t xml:space="preserve"> under the lease and a MANAGEMENT representative </w:t>
      </w:r>
      <w:r w:rsidRPr="00BE14DB">
        <w:rPr>
          <w:rFonts w:ascii="Arial" w:hAnsi="Arial" w:cs="Arial"/>
          <w:color w:val="000000" w:themeColor="text1"/>
          <w:sz w:val="28"/>
          <w:szCs w:val="28"/>
        </w:rPr>
        <w:t>have signed this Agreement.</w:t>
      </w:r>
    </w:p>
    <w:p w:rsidR="00D671DA" w:rsidRPr="00BE14DB" w:rsidRDefault="00D671DA" w:rsidP="000B459A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:rsidR="006E1179" w:rsidRPr="00BE14DB" w:rsidRDefault="006E1179" w:rsidP="000B459A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color w:val="000000" w:themeColor="text1"/>
          <w:sz w:val="28"/>
          <w:szCs w:val="28"/>
        </w:rPr>
        <w:t>_________________</w:t>
      </w:r>
      <w:r w:rsidR="000B459A" w:rsidRPr="00BE14DB">
        <w:rPr>
          <w:rFonts w:ascii="Arial" w:hAnsi="Arial" w:cs="Arial"/>
          <w:color w:val="000000" w:themeColor="text1"/>
          <w:sz w:val="28"/>
          <w:szCs w:val="28"/>
        </w:rPr>
        <w:t>_</w:t>
      </w:r>
      <w:r w:rsidRPr="00BE14DB">
        <w:rPr>
          <w:rFonts w:ascii="Arial" w:hAnsi="Arial" w:cs="Arial"/>
          <w:color w:val="000000" w:themeColor="text1"/>
          <w:sz w:val="28"/>
          <w:szCs w:val="28"/>
        </w:rPr>
        <w:t>________</w:t>
      </w:r>
      <w:r w:rsidR="000B459A" w:rsidRPr="00BE14DB">
        <w:rPr>
          <w:rFonts w:ascii="Arial" w:hAnsi="Arial" w:cs="Arial"/>
          <w:color w:val="000000" w:themeColor="text1"/>
          <w:sz w:val="28"/>
          <w:szCs w:val="28"/>
        </w:rPr>
        <w:t>____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  <w:t>_____________________________</w:t>
      </w:r>
    </w:p>
    <w:p w:rsidR="006E1179" w:rsidRPr="00BE14DB" w:rsidRDefault="00EF0998" w:rsidP="000B459A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6E1179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>MANAGEMENT</w:t>
      </w:r>
    </w:p>
    <w:p w:rsidR="006E1179" w:rsidRPr="00BE14DB" w:rsidRDefault="006E1179" w:rsidP="002C4535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BE14DB">
        <w:rPr>
          <w:rFonts w:ascii="Arial" w:hAnsi="Arial" w:cs="Arial"/>
          <w:color w:val="000000" w:themeColor="text1"/>
          <w:sz w:val="28"/>
          <w:szCs w:val="28"/>
        </w:rPr>
        <w:t>______________________________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D671DA" w:rsidRPr="00BE14DB">
        <w:rPr>
          <w:rFonts w:ascii="Arial" w:hAnsi="Arial" w:cs="Arial"/>
          <w:color w:val="000000" w:themeColor="text1"/>
          <w:sz w:val="28"/>
          <w:szCs w:val="28"/>
        </w:rPr>
        <w:t>DATE____/_____/____</w:t>
      </w:r>
    </w:p>
    <w:p w:rsidR="002C4535" w:rsidRPr="00BE14DB" w:rsidRDefault="00EF0998" w:rsidP="002C453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RESIDENT</w:t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2C4535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8C57E0" w:rsidRPr="00BE14DB">
        <w:rPr>
          <w:rFonts w:ascii="Arial" w:hAnsi="Arial" w:cs="Arial"/>
          <w:color w:val="000000" w:themeColor="text1"/>
          <w:sz w:val="28"/>
          <w:szCs w:val="28"/>
        </w:rPr>
        <w:tab/>
      </w:r>
      <w:r w:rsidR="00481A3B" w:rsidRPr="00BE14DB">
        <w:rPr>
          <w:rFonts w:ascii="Arial" w:hAnsi="Arial" w:cs="Arial"/>
          <w:color w:val="000000" w:themeColor="text1"/>
          <w:sz w:val="28"/>
          <w:szCs w:val="28"/>
        </w:rPr>
        <w:tab/>
      </w:r>
    </w:p>
    <w:sectPr w:rsidR="002C4535" w:rsidRPr="00BE14DB" w:rsidSect="00B05E7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C6" w:rsidRDefault="009550C6" w:rsidP="002C4535">
      <w:pPr>
        <w:spacing w:after="0" w:line="240" w:lineRule="auto"/>
      </w:pPr>
      <w:r>
        <w:separator/>
      </w:r>
    </w:p>
  </w:endnote>
  <w:endnote w:type="continuationSeparator" w:id="0">
    <w:p w:rsidR="009550C6" w:rsidRDefault="009550C6" w:rsidP="002C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C6" w:rsidRDefault="009550C6" w:rsidP="002C4535">
      <w:pPr>
        <w:spacing w:after="0" w:line="240" w:lineRule="auto"/>
      </w:pPr>
      <w:r>
        <w:separator/>
      </w:r>
    </w:p>
  </w:footnote>
  <w:footnote w:type="continuationSeparator" w:id="0">
    <w:p w:rsidR="009550C6" w:rsidRDefault="009550C6" w:rsidP="002C4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F2F"/>
    <w:multiLevelType w:val="hybridMultilevel"/>
    <w:tmpl w:val="67AC93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761A61"/>
    <w:multiLevelType w:val="hybridMultilevel"/>
    <w:tmpl w:val="5478DB56"/>
    <w:lvl w:ilvl="0" w:tplc="30E675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79"/>
    <w:rsid w:val="0003755A"/>
    <w:rsid w:val="000500EB"/>
    <w:rsid w:val="00072CFC"/>
    <w:rsid w:val="000B459A"/>
    <w:rsid w:val="000C6838"/>
    <w:rsid w:val="001125CD"/>
    <w:rsid w:val="00146449"/>
    <w:rsid w:val="0014789E"/>
    <w:rsid w:val="00277C8C"/>
    <w:rsid w:val="002C4535"/>
    <w:rsid w:val="002D0471"/>
    <w:rsid w:val="00301F11"/>
    <w:rsid w:val="00353BEA"/>
    <w:rsid w:val="00372DCD"/>
    <w:rsid w:val="003B7D94"/>
    <w:rsid w:val="00481A3B"/>
    <w:rsid w:val="00585C96"/>
    <w:rsid w:val="00595B1D"/>
    <w:rsid w:val="00630070"/>
    <w:rsid w:val="006B1E2E"/>
    <w:rsid w:val="006C05D0"/>
    <w:rsid w:val="006E1179"/>
    <w:rsid w:val="0072621B"/>
    <w:rsid w:val="00734937"/>
    <w:rsid w:val="00770E02"/>
    <w:rsid w:val="007E3390"/>
    <w:rsid w:val="008A5A85"/>
    <w:rsid w:val="008C57E0"/>
    <w:rsid w:val="008D67DE"/>
    <w:rsid w:val="009550C6"/>
    <w:rsid w:val="00991CA8"/>
    <w:rsid w:val="00AD1D36"/>
    <w:rsid w:val="00B05E76"/>
    <w:rsid w:val="00BE14DB"/>
    <w:rsid w:val="00BE26D5"/>
    <w:rsid w:val="00C15BAB"/>
    <w:rsid w:val="00C922B9"/>
    <w:rsid w:val="00D64E02"/>
    <w:rsid w:val="00D671DA"/>
    <w:rsid w:val="00EA0805"/>
    <w:rsid w:val="00EF0998"/>
    <w:rsid w:val="00F01528"/>
    <w:rsid w:val="00F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/>
    <w:rsid w:val="002C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35"/>
  </w:style>
  <w:style w:type="paragraph" w:styleId="BalloonText">
    <w:name w:val="Balloon Text"/>
    <w:basedOn w:val="Normal"/>
    <w:link w:val="BalloonTextChar"/>
    <w:uiPriority w:val="99"/>
    <w:semiHidden/>
    <w:unhideWhenUsed/>
    <w:rsid w:val="002C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/>
    <w:rsid w:val="002C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35"/>
  </w:style>
  <w:style w:type="paragraph" w:styleId="BalloonText">
    <w:name w:val="Balloon Text"/>
    <w:basedOn w:val="Normal"/>
    <w:link w:val="BalloonTextChar"/>
    <w:uiPriority w:val="99"/>
    <w:semiHidden/>
    <w:unhideWhenUsed/>
    <w:rsid w:val="002C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Heist</dc:creator>
  <cp:lastModifiedBy>Harry Heist</cp:lastModifiedBy>
  <cp:revision>4</cp:revision>
  <cp:lastPrinted>2016-07-15T19:17:00Z</cp:lastPrinted>
  <dcterms:created xsi:type="dcterms:W3CDTF">2020-03-30T15:07:00Z</dcterms:created>
  <dcterms:modified xsi:type="dcterms:W3CDTF">2020-03-30T21:03:00Z</dcterms:modified>
</cp:coreProperties>
</file>